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</w:t>
        <w:tab/>
        <w:tab/>
        <w:tab/>
        <w:tab/>
        <w:t xml:space="preserve">       </w:t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</w:t>
      </w:r>
      <w:r w:rsidDel="00000000" w:rsidR="00000000" w:rsidRPr="00000000">
        <w:rPr>
          <w:rtl w:val="0"/>
        </w:rPr>
        <w:t xml:space="preserve">ík 9.</w:t>
      </w: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rPr>
          <w:cantSplit w:val="0"/>
          <w:trHeight w:val="21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vytvoří přehled hlavních osobností a událostí pozdního novověku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události 1. světové války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ruské revoluce roku 1917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situaci po válce; posoudí její důsledky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shrne jednání Versailleské konference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světová válka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ruské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Poválečné uspořádání světa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Versailleská konference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využívá pravidel dialogu a asertivního chování; důsledně dodržuje dohodnutá pravidla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–analyzuje historická data a vyvozuje z nich závěry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ve svém vývoji, klíčové mezníky evropské historie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blok – Dvojspolek, Centrální mocnosti, Trojspolek; Dohoda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anexe, atentát, blesková válka – zákopová válka, fronta, zázemí, socialistická, bolševická revoluce, diktatura proletariátu, separátní mír, kapitulace; reparace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019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popíše okolnosti vedoucí ke vzniku samostatného Československa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Rozpad Rakouska – Uherska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Vznik Československé republiky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zpracovává informace, vyvozuje závěry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používá historické mapy a další materiály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Martinská deklarace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situaci v Československu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ve 20. a 30. letech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20. století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Československá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její mezinárodní postavení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charakteristické rysy československé demokracie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problémové otázky a odpovídá na ně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prakticky využívá znalosti historie pro život v současném světě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demokracie jako forma vlády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koaliční vláda - úřednická vláda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dělba moci; levice, pravice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porovná jednotlivé totalitní systémy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mezinárodně politickou situaci ve 20. a 30. letech v Evropě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Poválečná krize - vzestup totality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Komunismus a fašismus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Poválečná obnova - 20. léta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vyjadřuje svůj názor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demokracie jako forma vlády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internacionála - nacionalismus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extremismus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ideologie, propaganda, konjunktura, prosperita, elektrifikace, technologie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2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 příčiny a projevy hospodářské krize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Světová hospodářská krize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Léta prosperity a léta krize v ČSR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prakticky využívá znalosti historie pro život v současném světě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burza, cenné papíry, krach, exekuce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nezaměstnanost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znaky totalitních systémů v Itálii a v Německu a způsoby jejich prosazování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sovětský totalitní režim po nástupu Stalina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referuje o válečných konfliktech ve 30. letech 20. století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Vývoj v Itálii a Německu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nástup nacismu v Německu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ohrožení demokracie totalitou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Vznik a vývoj SSSR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Projevy a důsledky stalinismu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Nebezpečí válečného konfliktu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rozpad versailleského systému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 přednese referát, popř. výklad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vhodnými prostředky sděluje své názory, diskutuje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 netoleruje projevy rasismu a xenofobie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a svět ve svém vývoji, klíčové mezníky evropské historie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propaganda, demagogie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perzekuce, gestapo, koncentrační tábor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antisemitismus, autoritativní režim, pětiletka, industrializace, kolektivizace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politické procesy, genocida, gulag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kult osobnosti, politika appeasementu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 017, 016, 015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kulturní situaci v první republice, vybere nejzajímavější představitele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okolnosti podepsání a důsledky Mnichovské dohody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tzv. druhou republiku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ČSR - obrana demokracie a republiky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kultura a věda v první republice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Mnichovská konference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a její důsledky, druhá republika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pracuje s odborným textem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hledá problém, poznatky zobecňuje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rozvíjí zájem o veřejné záležitosti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diktát, mobilizace, Sudety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005, 018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uvede příčiny vedoucí k novému válečnému konfliktu; porovná situaci v různých evropských zemích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Vypuknutí druhé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společně hledá řešení problému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stručně popíše průběh války do počátku roku 1943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První léta válečného konfliktu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přepadení Polska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obsazení skandinávských zemí, západní tažení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bitva o Británii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napadení Sovětského svazu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válka v severní Africe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válka v Asii a v Tichomoří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společně hledá řešení, kooperuje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pracuje s historickým atlasem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blesková válka, blokáda, ghetto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kolaborace, evakuace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životě lidí za protektorátu Čechy a Morava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 zapojení lidí do domácího i zahraničního odboje včetně atentátu na Heydricha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zdokumentuje zapojení vojáků čsl. armády v bojích na různých frontách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vyloží pojmy antisemitismus, rasismus, holocaust a jejich nepřijatelnost z hlediska lidských práv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Protektorát Čechy a Morava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 Mnichova k okupaci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Slovenský štát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život v protektorátu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protinacistický odboj Heydrichiáda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zahraniční odboj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exilová vláda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československé vojenské jednotky v zahraničí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Holocaust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společně hledá řešení, kooperuje, při práci v týmu zastává různé role, dodržuje dohodnutá pravidla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hledá odpovědi na problémové otázky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využívá různé zdroje informací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emigrace, exil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germanizace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transport, deportace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rezistence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bojkot, sabotáž, stanné právo, stanný soud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001, 008, 009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stručně popíše průběh válečných událostí v Evropě a u nás v letech 1943 –1945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 hrůzné okolnosti použití atomové pumy v Japonsku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Obrat ve vývoji 2.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otevření druhé fronty postupné osvobozování okupovaných území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Závěrečné etapy 2.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cesta ke svobodě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vítězství protihitlerovské koalice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zdrojích,  vyhodnocuje  je a zpracovává, pozoruje, vyvozuje závěry, sestaví referát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kooperuje, dodržuje dohodnutá pravidla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Aliance, invaze, demarkační linie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uvede výsledky a důsledky 2. světové války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shrne závěry Postupimské konference, vysvětlí poje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studená válka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Poválečné uspořádání světa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Postupimská konference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důsledky 2. světové války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společně hledá řešení, kooperuje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soudní tribunál, odsun Němců, Norimberský proces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007, 012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single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zaznamená fakta o poválečném Československu /1945-1948/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vývoj v USA a v SSSR po 2. světové válce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rozdělení světa do bloků v době studené války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uvede, jak došlo k nastolení komunismu v Československu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Poválečné Československo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Rozdělené světy: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poválečný vývoj v USA a v SSSR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Rozdělení světa do bloků: NATO, Varšavská smlouva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Únorový převrat 1948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Československu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zdrojích, vyhodnocuje je a zpracovává, přednese referát, připraví výklad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rozvíjí zájem o veřejné záležitosti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železná opona, puč, státní převrat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abdikace, demise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socialistický realismus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třídní nepřítel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013, 003, 014</w:t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color="000000" w:space="2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první roky komunistického Československa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Komunistické Československo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protikomunistický odboj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poúnorový exil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zdrojích,   vyhodnocuje je a zpracovává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združstevnění, JZD, pětiletky,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perzekuce, politické procesy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010</w:t>
            </w:r>
          </w:p>
        </w:tc>
      </w:tr>
      <w:tr>
        <w:trPr>
          <w:cantSplit w:val="0"/>
          <w:trHeight w:val="19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přehled klíčových událostí let 1953 – 1969 u nás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vysvětlí, v čem spočívalo období normalizace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pád komunismu u nás, vznik ČR a budování demokracie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Československo v 50. a 60. letech 20. století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Normalizace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Zhroucení a pád kom. režimu, vznik ČR 1993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využívá pravidel dialogu a asertivního chování; důsledně dodržuje dohodnutá pravidla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používá historické mapy a další materiály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Evropa a svět nás zajímá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rehabilitace, socialismus s lidskou tváří, vojenské přepadení Československa, živá pochodeň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principy demokracie jako formy způsobu rozhodování, formy participace občanů v politickém životě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004, 002. 011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uvede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hlavní konflikty studené války (korejská, vietnamská válka, karibská a berlín. krize)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Období studené války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používá histor. mapy a další materiály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hrozba 3. světové války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shrne fakta o dekolonizaci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přehled nejdůležitějších objevů 2. poloviny 20. století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Země třetího světa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Věda a technika ve 2. polovině 20. století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rozvíjí zájem o veřejné záležitosti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Evropa a svět nás zajímá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technika, technologie, dekolonizace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6ytih4h3mk/NfKt6DU+FiakwgA==">AMUW2mWr9BH1lH7umrG0OmZnbD3x/Xxo5EseMCmfdswgSXqxqZQLWjmE834qTZ+Ncousl97B+HorwZaQMZgf5TchJGq4WWYXc6DSxR3qpuh4iPJowaTMdxg=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2021-08-27T07:50:00Z</dcterms:created>
  <dc:creator>Tomáš Trégl</dc:creator>
</cp:coreProperties>
</file>